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A0" w:rsidRPr="00BD337C" w:rsidRDefault="00017FA0" w:rsidP="00017FA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017FA0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«Билитуйское»</w:t>
      </w: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4D13A2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" августа 2021</w:t>
      </w:r>
      <w:r w:rsidRPr="00BD337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                         № </w:t>
      </w:r>
      <w:r w:rsidR="004D13A2">
        <w:rPr>
          <w:rFonts w:ascii="Times New Roman" w:eastAsia="Calibri" w:hAnsi="Times New Roman" w:cs="Times New Roman"/>
          <w:sz w:val="24"/>
          <w:szCs w:val="24"/>
        </w:rPr>
        <w:t>2</w:t>
      </w:r>
      <w:r w:rsidR="00470C85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</w:p>
    <w:p w:rsidR="00017FA0" w:rsidRPr="00BD337C" w:rsidRDefault="00AD2EFC" w:rsidP="0001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proofErr w:type="spellStart"/>
      <w:r w:rsidR="00FD12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Елиной</w:t>
      </w:r>
      <w:proofErr w:type="spellEnd"/>
      <w:r w:rsidR="00FD12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Олеси Вадимовны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 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Местного отделения Забайкальского регионального отделения Партии  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Коммунистическая партия Российской Федерации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«Билитуйское»</w:t>
      </w:r>
    </w:p>
    <w:p w:rsidR="00017FA0" w:rsidRPr="00BD337C" w:rsidRDefault="00017FA0" w:rsidP="00017F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многомандатному избир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ательному округу  № 1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17FA0" w:rsidRPr="00BD337C" w:rsidRDefault="004B3693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</w:t>
      </w:r>
      <w:proofErr w:type="spellStart"/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>Елиной</w:t>
      </w:r>
      <w:proofErr w:type="spellEnd"/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Олесей Вадимовной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выдвинутого</w:t>
      </w:r>
      <w:proofErr w:type="gramEnd"/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избирательным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 w:rsidR="00F22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2F39" w:rsidRPr="00F22F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Местного отделения Забайкальского регионального отделения Партии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избирательную комиссию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ательная комиссия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поступившие из соответствующих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органов отделения УФМС России по Забайкальскому краю в Забайкальском районе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под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«Билитуйское»</w:t>
      </w:r>
    </w:p>
    <w:p w:rsidR="00017FA0" w:rsidRPr="004A5885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РЕШИЛА: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017FA0" w:rsidRPr="00BD337C" w:rsidRDefault="00017FA0" w:rsidP="00017FA0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Зарегистрировать </w:t>
      </w:r>
      <w:proofErr w:type="spellStart"/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>Елину</w:t>
      </w:r>
      <w:proofErr w:type="spellEnd"/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Олесю Вадимовну 20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.19</w:t>
      </w:r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>90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рождения, </w:t>
      </w:r>
    </w:p>
    <w:p w:rsidR="00017FA0" w:rsidRPr="00BD337C" w:rsidRDefault="00FD1287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Работающую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ГУСО БСРЦ «Подросток» социальный работник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, проживающ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Забайкальский край, Забайка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льский район, </w:t>
      </w:r>
      <w:proofErr w:type="gramStart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/ст. Билитуй 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Степная д. 22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кв. 2 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объединением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«Билитуйское»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 регистрации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августа 2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021 года, время регистрации - 1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</w:t>
      </w:r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минут).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кандидату </w:t>
      </w:r>
      <w:proofErr w:type="spellStart"/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>Елину</w:t>
      </w:r>
      <w:proofErr w:type="spellEnd"/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Олесю Вадимовну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3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Включить сведения о кандид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ата </w:t>
      </w:r>
      <w:proofErr w:type="spellStart"/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>Елиной</w:t>
      </w:r>
      <w:proofErr w:type="spellEnd"/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Олеси Вадимовны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ным объ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единением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 текст избирательного бюллетеня для голосования на выборах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 в информационный плакат о зарегистрированных кандидатах.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proofErr w:type="spellStart"/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>Елин</w:t>
      </w:r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proofErr w:type="spellEnd"/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Олеси Вадимовны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«ВЕСТИ БИЛИТУЯ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Направить настоящее постановление кандидату </w:t>
      </w:r>
      <w:proofErr w:type="spellStart"/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>Елиной</w:t>
      </w:r>
      <w:proofErr w:type="spellEnd"/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Олеси Вадимовны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избирательному объе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разместить на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www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proofErr w:type="spellStart"/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zabaikalsk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4B19D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Calibri" w:eastAsia="Calibri" w:hAnsi="Calibri" w:cs="Times New Roman"/>
        </w:rPr>
        <w:lastRenderedPageBreak/>
        <w:t xml:space="preserve">6. </w:t>
      </w:r>
      <w:r w:rsidRPr="00BD337C">
        <w:rPr>
          <w:rFonts w:ascii="Times New Roman" w:eastAsia="Calibri" w:hAnsi="Times New Roman" w:cs="Times New Roman"/>
          <w:sz w:val="24"/>
          <w:szCs w:val="24"/>
        </w:rPr>
        <w:t>Све</w:t>
      </w:r>
      <w:r>
        <w:rPr>
          <w:rFonts w:ascii="Times New Roman" w:eastAsia="Calibri" w:hAnsi="Times New Roman" w:cs="Times New Roman"/>
          <w:sz w:val="24"/>
          <w:szCs w:val="24"/>
        </w:rPr>
        <w:t>дения о кандид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ате </w:t>
      </w:r>
      <w:proofErr w:type="spellStart"/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>Елин</w:t>
      </w:r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proofErr w:type="spellEnd"/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Олеси Вадимовны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D337C">
        <w:rPr>
          <w:rFonts w:ascii="Times New Roman" w:eastAsia="Calibri" w:hAnsi="Times New Roman" w:cs="Times New Roman"/>
          <w:sz w:val="24"/>
          <w:szCs w:val="24"/>
        </w:rPr>
        <w:t>предусмотренные частями 5, 8 статьи 42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лнением настоящего решения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Хомякову Л.А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A0" w:rsidRPr="00BD337C" w:rsidRDefault="00A63991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7FA0"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A639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A6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Default="00017FA0" w:rsidP="00017FA0"/>
    <w:p w:rsidR="008A5A97" w:rsidRDefault="00470C85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B0"/>
    <w:rsid w:val="00017FA0"/>
    <w:rsid w:val="002A2CB0"/>
    <w:rsid w:val="00366DF7"/>
    <w:rsid w:val="00470C85"/>
    <w:rsid w:val="004B3693"/>
    <w:rsid w:val="004D13A2"/>
    <w:rsid w:val="0070147E"/>
    <w:rsid w:val="007D4E54"/>
    <w:rsid w:val="00A63991"/>
    <w:rsid w:val="00AD2EFC"/>
    <w:rsid w:val="00CA11FF"/>
    <w:rsid w:val="00F22F39"/>
    <w:rsid w:val="00F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2021-08-02T01:29:00Z</dcterms:created>
  <dcterms:modified xsi:type="dcterms:W3CDTF">2021-08-13T06:55:00Z</dcterms:modified>
</cp:coreProperties>
</file>